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EDD" w:rsidRDefault="00B10EDD" w:rsidP="00580230">
      <w:pPr>
        <w:jc w:val="center"/>
        <w:rPr>
          <w:rFonts w:ascii="Lucida Sans" w:hAnsi="Lucida Sans"/>
          <w:sz w:val="24"/>
          <w:szCs w:val="24"/>
          <w:u w:val="single"/>
        </w:rPr>
      </w:pPr>
    </w:p>
    <w:p w:rsidR="00B10EDD" w:rsidRDefault="00B10EDD" w:rsidP="00580230">
      <w:pPr>
        <w:jc w:val="center"/>
        <w:rPr>
          <w:rFonts w:ascii="Lucida Sans" w:hAnsi="Lucida Sans"/>
          <w:sz w:val="24"/>
          <w:szCs w:val="24"/>
          <w:u w:val="single"/>
        </w:rPr>
      </w:pPr>
    </w:p>
    <w:p w:rsidR="003C47D1" w:rsidRDefault="00580230" w:rsidP="00580230">
      <w:pPr>
        <w:jc w:val="center"/>
        <w:rPr>
          <w:rFonts w:ascii="Lucida Sans" w:hAnsi="Lucida Sans"/>
          <w:sz w:val="24"/>
          <w:szCs w:val="24"/>
          <w:u w:val="single"/>
        </w:rPr>
      </w:pPr>
      <w:r w:rsidRPr="00580230">
        <w:rPr>
          <w:rFonts w:ascii="Lucida Sans" w:hAnsi="Lucida Sans"/>
          <w:sz w:val="24"/>
          <w:szCs w:val="24"/>
          <w:u w:val="single"/>
        </w:rPr>
        <w:t>Last Night I Sang to the Monster</w:t>
      </w:r>
    </w:p>
    <w:p w:rsidR="00580230" w:rsidRDefault="00580230" w:rsidP="00580230">
      <w:pPr>
        <w:jc w:val="center"/>
        <w:rPr>
          <w:rFonts w:ascii="Lucida Sans" w:hAnsi="Lucida Sans"/>
          <w:sz w:val="24"/>
          <w:szCs w:val="24"/>
        </w:rPr>
      </w:pPr>
      <w:r>
        <w:rPr>
          <w:rFonts w:ascii="Lucida Sans" w:hAnsi="Lucida Sans"/>
          <w:sz w:val="24"/>
          <w:szCs w:val="24"/>
        </w:rPr>
        <w:t>Lesson Plan</w:t>
      </w:r>
    </w:p>
    <w:p w:rsidR="00580230" w:rsidRDefault="00580230" w:rsidP="00580230">
      <w:pPr>
        <w:rPr>
          <w:rFonts w:ascii="Lucida Sans" w:hAnsi="Lucida Sans"/>
          <w:sz w:val="24"/>
          <w:szCs w:val="24"/>
        </w:rPr>
      </w:pPr>
    </w:p>
    <w:p w:rsidR="00580230" w:rsidRDefault="00580230" w:rsidP="00580230">
      <w:pPr>
        <w:rPr>
          <w:rFonts w:ascii="Lucida Sans" w:hAnsi="Lucida Sans"/>
          <w:sz w:val="24"/>
          <w:szCs w:val="24"/>
        </w:rPr>
      </w:pPr>
    </w:p>
    <w:p w:rsidR="00580230" w:rsidRDefault="00580230" w:rsidP="00580230">
      <w:pPr>
        <w:rPr>
          <w:rFonts w:ascii="Lucida Sans" w:hAnsi="Lucida Sans"/>
          <w:sz w:val="24"/>
          <w:szCs w:val="24"/>
        </w:rPr>
      </w:pPr>
      <w:r>
        <w:rPr>
          <w:rFonts w:ascii="Lucida Sans" w:hAnsi="Lucida Sans"/>
          <w:sz w:val="24"/>
          <w:szCs w:val="24"/>
        </w:rPr>
        <w:t xml:space="preserve">Goal:  Increase students’ knowledge about chemical dependency and related      </w:t>
      </w:r>
      <w:r w:rsidR="00B10EDD">
        <w:rPr>
          <w:rFonts w:ascii="Lucida Sans" w:hAnsi="Lucida Sans"/>
          <w:sz w:val="24"/>
          <w:szCs w:val="24"/>
        </w:rPr>
        <w:t>mental health issues to d</w:t>
      </w:r>
      <w:r>
        <w:rPr>
          <w:rFonts w:ascii="Lucida Sans" w:hAnsi="Lucida Sans"/>
          <w:sz w:val="24"/>
          <w:szCs w:val="24"/>
        </w:rPr>
        <w:t>evelop a foundation prior to reading the book.</w:t>
      </w:r>
    </w:p>
    <w:p w:rsidR="004B705A" w:rsidRDefault="004B705A" w:rsidP="00580230">
      <w:pPr>
        <w:rPr>
          <w:rFonts w:ascii="Lucida Sans" w:hAnsi="Lucida Sans"/>
          <w:sz w:val="24"/>
          <w:szCs w:val="24"/>
        </w:rPr>
      </w:pPr>
      <w:r>
        <w:rPr>
          <w:rFonts w:ascii="Lucida Sans" w:hAnsi="Lucida Sans"/>
          <w:sz w:val="24"/>
          <w:szCs w:val="24"/>
        </w:rPr>
        <w:t>Student population:  high school students with IEPs in an alternative CCS program (approximately 10-12 students).</w:t>
      </w:r>
    </w:p>
    <w:p w:rsidR="00580230" w:rsidRDefault="00580230" w:rsidP="00580230">
      <w:pPr>
        <w:rPr>
          <w:rFonts w:ascii="Lucida Sans" w:hAnsi="Lucida Sans"/>
          <w:sz w:val="24"/>
          <w:szCs w:val="24"/>
        </w:rPr>
      </w:pPr>
    </w:p>
    <w:p w:rsidR="004B705A" w:rsidRPr="00B10EDD" w:rsidRDefault="00580230" w:rsidP="00B10EDD">
      <w:pPr>
        <w:pStyle w:val="ListParagraph"/>
        <w:numPr>
          <w:ilvl w:val="0"/>
          <w:numId w:val="1"/>
        </w:numPr>
        <w:rPr>
          <w:rFonts w:ascii="Lucida Sans" w:hAnsi="Lucida Sans"/>
          <w:sz w:val="24"/>
          <w:szCs w:val="24"/>
        </w:rPr>
      </w:pPr>
      <w:r w:rsidRPr="00B10EDD">
        <w:rPr>
          <w:rFonts w:ascii="Lucida Sans" w:hAnsi="Lucida Sans"/>
          <w:sz w:val="24"/>
          <w:szCs w:val="24"/>
        </w:rPr>
        <w:t xml:space="preserve">Discuss chemical dependency (global aspects -- examples of mood-altering substance, symptoms, etc.).  </w:t>
      </w:r>
    </w:p>
    <w:p w:rsidR="004B705A" w:rsidRDefault="00580230" w:rsidP="00580230">
      <w:pPr>
        <w:pStyle w:val="ListParagraph"/>
        <w:numPr>
          <w:ilvl w:val="0"/>
          <w:numId w:val="1"/>
        </w:numPr>
        <w:rPr>
          <w:rFonts w:ascii="Lucida Sans" w:hAnsi="Lucida Sans"/>
          <w:sz w:val="24"/>
          <w:szCs w:val="24"/>
        </w:rPr>
      </w:pPr>
      <w:r>
        <w:rPr>
          <w:rFonts w:ascii="Lucida Sans" w:hAnsi="Lucida Sans"/>
          <w:sz w:val="24"/>
          <w:szCs w:val="24"/>
        </w:rPr>
        <w:t xml:space="preserve">Allow the students’ comments </w:t>
      </w:r>
      <w:r w:rsidR="004B705A">
        <w:rPr>
          <w:rFonts w:ascii="Lucida Sans" w:hAnsi="Lucida Sans"/>
          <w:sz w:val="24"/>
          <w:szCs w:val="24"/>
        </w:rPr>
        <w:t xml:space="preserve">to </w:t>
      </w:r>
      <w:r>
        <w:rPr>
          <w:rFonts w:ascii="Lucida Sans" w:hAnsi="Lucida Sans"/>
          <w:sz w:val="24"/>
          <w:szCs w:val="24"/>
        </w:rPr>
        <w:t>guide the discussion</w:t>
      </w:r>
      <w:r w:rsidR="004B705A">
        <w:rPr>
          <w:rFonts w:ascii="Lucida Sans" w:hAnsi="Lucida Sans"/>
          <w:sz w:val="24"/>
          <w:szCs w:val="24"/>
        </w:rPr>
        <w:t>. I</w:t>
      </w:r>
      <w:r>
        <w:rPr>
          <w:rFonts w:ascii="Lucida Sans" w:hAnsi="Lucida Sans"/>
          <w:sz w:val="24"/>
          <w:szCs w:val="24"/>
        </w:rPr>
        <w:t xml:space="preserve">n-depth personal stories/experiences </w:t>
      </w:r>
      <w:r w:rsidR="004B705A">
        <w:rPr>
          <w:rFonts w:ascii="Lucida Sans" w:hAnsi="Lucida Sans"/>
          <w:sz w:val="24"/>
          <w:szCs w:val="24"/>
        </w:rPr>
        <w:t xml:space="preserve">should not be discussed </w:t>
      </w:r>
      <w:r>
        <w:rPr>
          <w:rFonts w:ascii="Lucida Sans" w:hAnsi="Lucida Sans"/>
          <w:sz w:val="24"/>
          <w:szCs w:val="24"/>
        </w:rPr>
        <w:t xml:space="preserve">at this point. </w:t>
      </w:r>
    </w:p>
    <w:p w:rsidR="00580230" w:rsidRDefault="00580230" w:rsidP="00580230">
      <w:pPr>
        <w:pStyle w:val="ListParagraph"/>
        <w:numPr>
          <w:ilvl w:val="0"/>
          <w:numId w:val="1"/>
        </w:numPr>
        <w:rPr>
          <w:rFonts w:ascii="Lucida Sans" w:hAnsi="Lucida Sans"/>
          <w:sz w:val="24"/>
          <w:szCs w:val="24"/>
        </w:rPr>
      </w:pPr>
      <w:r>
        <w:rPr>
          <w:rFonts w:ascii="Lucida Sans" w:hAnsi="Lucida Sans"/>
          <w:sz w:val="24"/>
          <w:szCs w:val="24"/>
        </w:rPr>
        <w:t xml:space="preserve"> Develop definition</w:t>
      </w:r>
      <w:r w:rsidR="004B705A">
        <w:rPr>
          <w:rFonts w:ascii="Lucida Sans" w:hAnsi="Lucida Sans"/>
          <w:sz w:val="24"/>
          <w:szCs w:val="24"/>
        </w:rPr>
        <w:t xml:space="preserve"> for chemical dependency – modify as needed to include critical components.</w:t>
      </w:r>
    </w:p>
    <w:p w:rsidR="00580230" w:rsidRDefault="004B705A" w:rsidP="00580230">
      <w:pPr>
        <w:pStyle w:val="ListParagraph"/>
        <w:numPr>
          <w:ilvl w:val="0"/>
          <w:numId w:val="1"/>
        </w:numPr>
        <w:rPr>
          <w:rFonts w:ascii="Lucida Sans" w:hAnsi="Lucida Sans"/>
          <w:sz w:val="24"/>
          <w:szCs w:val="24"/>
        </w:rPr>
      </w:pPr>
      <w:r>
        <w:rPr>
          <w:rFonts w:ascii="Lucida Sans" w:hAnsi="Lucida Sans"/>
          <w:sz w:val="24"/>
          <w:szCs w:val="24"/>
        </w:rPr>
        <w:t>Discuss mental health (global aspects)</w:t>
      </w:r>
    </w:p>
    <w:p w:rsidR="004B705A" w:rsidRDefault="004B705A" w:rsidP="00580230">
      <w:pPr>
        <w:pStyle w:val="ListParagraph"/>
        <w:numPr>
          <w:ilvl w:val="0"/>
          <w:numId w:val="1"/>
        </w:numPr>
        <w:rPr>
          <w:rFonts w:ascii="Lucida Sans" w:hAnsi="Lucida Sans"/>
          <w:sz w:val="24"/>
          <w:szCs w:val="24"/>
        </w:rPr>
      </w:pPr>
      <w:r>
        <w:rPr>
          <w:rFonts w:ascii="Lucida Sans" w:hAnsi="Lucida Sans"/>
          <w:sz w:val="24"/>
          <w:szCs w:val="24"/>
        </w:rPr>
        <w:t>Allow the students’ comments to guide the discussion.  In-depth personal stories/experiences should not be discussed at this point.</w:t>
      </w:r>
    </w:p>
    <w:p w:rsidR="004B705A" w:rsidRDefault="004B705A" w:rsidP="00580230">
      <w:pPr>
        <w:pStyle w:val="ListParagraph"/>
        <w:numPr>
          <w:ilvl w:val="0"/>
          <w:numId w:val="1"/>
        </w:numPr>
        <w:rPr>
          <w:rFonts w:ascii="Lucida Sans" w:hAnsi="Lucida Sans"/>
          <w:sz w:val="24"/>
          <w:szCs w:val="24"/>
        </w:rPr>
      </w:pPr>
      <w:r>
        <w:rPr>
          <w:rFonts w:ascii="Lucida Sans" w:hAnsi="Lucida Sans"/>
          <w:sz w:val="24"/>
          <w:szCs w:val="24"/>
        </w:rPr>
        <w:t>Develop definition of mental health –modify as needed to include critical components.</w:t>
      </w:r>
    </w:p>
    <w:p w:rsidR="004B705A" w:rsidRDefault="004B705A" w:rsidP="00580230">
      <w:pPr>
        <w:pStyle w:val="ListParagraph"/>
        <w:numPr>
          <w:ilvl w:val="0"/>
          <w:numId w:val="1"/>
        </w:numPr>
        <w:rPr>
          <w:rFonts w:ascii="Lucida Sans" w:hAnsi="Lucida Sans"/>
          <w:sz w:val="24"/>
          <w:szCs w:val="24"/>
        </w:rPr>
      </w:pPr>
      <w:r>
        <w:rPr>
          <w:rFonts w:ascii="Lucida Sans" w:hAnsi="Lucida Sans"/>
          <w:sz w:val="24"/>
          <w:szCs w:val="24"/>
        </w:rPr>
        <w:t>Identify chemical dependency effects on emotional/mental health.</w:t>
      </w:r>
    </w:p>
    <w:p w:rsidR="004B705A" w:rsidRPr="00B10EDD" w:rsidRDefault="004B705A" w:rsidP="00580230">
      <w:pPr>
        <w:pStyle w:val="ListParagraph"/>
        <w:numPr>
          <w:ilvl w:val="0"/>
          <w:numId w:val="1"/>
        </w:numPr>
        <w:rPr>
          <w:rFonts w:ascii="Lucida Sans" w:hAnsi="Lucida Sans"/>
          <w:sz w:val="24"/>
          <w:szCs w:val="24"/>
        </w:rPr>
      </w:pPr>
      <w:r>
        <w:rPr>
          <w:rFonts w:ascii="Lucida Sans" w:hAnsi="Lucida Sans"/>
          <w:sz w:val="24"/>
          <w:szCs w:val="24"/>
        </w:rPr>
        <w:t xml:space="preserve">Introduce the book, </w:t>
      </w:r>
      <w:r w:rsidRPr="004B705A">
        <w:rPr>
          <w:rFonts w:ascii="Lucida Sans" w:hAnsi="Lucida Sans"/>
          <w:sz w:val="24"/>
          <w:szCs w:val="24"/>
          <w:u w:val="single"/>
        </w:rPr>
        <w:t>Last Night I Sang to the Monster.</w:t>
      </w:r>
    </w:p>
    <w:p w:rsidR="00B10EDD" w:rsidRDefault="00B10EDD" w:rsidP="00B10EDD">
      <w:pPr>
        <w:rPr>
          <w:rFonts w:ascii="Lucida Sans" w:hAnsi="Lucida Sans"/>
          <w:sz w:val="24"/>
          <w:szCs w:val="24"/>
        </w:rPr>
      </w:pPr>
    </w:p>
    <w:p w:rsidR="00B10EDD" w:rsidRPr="00B10EDD" w:rsidRDefault="00B10EDD" w:rsidP="00B10EDD">
      <w:pPr>
        <w:rPr>
          <w:rFonts w:ascii="Lucida Sans" w:hAnsi="Lucida Sans"/>
          <w:sz w:val="24"/>
          <w:szCs w:val="24"/>
        </w:rPr>
      </w:pPr>
      <w:r>
        <w:rPr>
          <w:rFonts w:ascii="Lucida Sans" w:hAnsi="Lucida Sans"/>
          <w:sz w:val="24"/>
          <w:szCs w:val="24"/>
        </w:rPr>
        <w:t xml:space="preserve">The book will be read in small sections, accompanying the students on Zach’s journey.  As this book is very powerful and “raw” it will be critical to explore interpret, and synthesize </w:t>
      </w:r>
      <w:r w:rsidRPr="00B10EDD">
        <w:rPr>
          <w:rFonts w:ascii="Lucida Sans" w:hAnsi="Lucida Sans"/>
          <w:sz w:val="24"/>
          <w:szCs w:val="24"/>
          <w:u w:val="single"/>
        </w:rPr>
        <w:t>together</w:t>
      </w:r>
      <w:r>
        <w:rPr>
          <w:rFonts w:ascii="Lucida Sans" w:hAnsi="Lucida Sans"/>
          <w:sz w:val="24"/>
          <w:szCs w:val="24"/>
        </w:rPr>
        <w:t xml:space="preserve">.  </w:t>
      </w:r>
      <w:bookmarkStart w:id="0" w:name="_GoBack"/>
      <w:bookmarkEnd w:id="0"/>
    </w:p>
    <w:p w:rsidR="00580230" w:rsidRDefault="00580230" w:rsidP="00580230">
      <w:pPr>
        <w:jc w:val="center"/>
        <w:rPr>
          <w:rFonts w:ascii="Lucida Sans" w:hAnsi="Lucida Sans"/>
          <w:sz w:val="24"/>
          <w:szCs w:val="24"/>
          <w:u w:val="single"/>
        </w:rPr>
      </w:pPr>
    </w:p>
    <w:p w:rsidR="00580230" w:rsidRPr="00580230" w:rsidRDefault="00580230">
      <w:pPr>
        <w:rPr>
          <w:rFonts w:ascii="Lucida Sans" w:hAnsi="Lucida Sans"/>
          <w:sz w:val="24"/>
          <w:szCs w:val="24"/>
        </w:rPr>
      </w:pPr>
    </w:p>
    <w:sectPr w:rsidR="00580230" w:rsidRPr="005802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684B4D"/>
    <w:multiLevelType w:val="hybridMultilevel"/>
    <w:tmpl w:val="37563D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230"/>
    <w:rsid w:val="003C47D1"/>
    <w:rsid w:val="004B705A"/>
    <w:rsid w:val="00580230"/>
    <w:rsid w:val="00B10E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2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2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182</Words>
  <Characters>1038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Becky</dc:creator>
  <cp:lastModifiedBy>Becky</cp:lastModifiedBy>
  <cp:revision>1</cp:revision>
  <dcterms:created xsi:type="dcterms:W3CDTF">2012-05-13T19:14:00Z</dcterms:created>
  <dcterms:modified xsi:type="dcterms:W3CDTF">2012-05-13T19:41:00Z</dcterms:modified>
</cp:coreProperties>
</file>